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8"/>
        <w:gridCol w:w="4804"/>
      </w:tblGrid>
      <w:tr w:rsidR="0024100F" w:rsidRPr="008D6233" w:rsidTr="00C32296">
        <w:tc>
          <w:tcPr>
            <w:tcW w:w="9042" w:type="dxa"/>
            <w:gridSpan w:val="2"/>
          </w:tcPr>
          <w:p w:rsidR="0024100F" w:rsidRPr="00D0453F" w:rsidRDefault="0024100F" w:rsidP="00DB2619">
            <w:pPr>
              <w:rPr>
                <w:b/>
                <w:sz w:val="28"/>
                <w:szCs w:val="28"/>
                <w:lang w:val="en-GB"/>
              </w:rPr>
            </w:pPr>
            <w:r w:rsidRPr="00D0453F">
              <w:rPr>
                <w:b/>
                <w:sz w:val="28"/>
                <w:szCs w:val="28"/>
                <w:lang w:val="en-GB"/>
              </w:rPr>
              <w:t>Grid Loss Platform: User Request</w:t>
            </w:r>
          </w:p>
        </w:tc>
      </w:tr>
      <w:tr w:rsidR="0024100F" w:rsidRPr="008D6233" w:rsidTr="0024100F">
        <w:tc>
          <w:tcPr>
            <w:tcW w:w="4238" w:type="dxa"/>
          </w:tcPr>
          <w:p w:rsidR="0024100F" w:rsidRDefault="0024100F" w:rsidP="00DB2619">
            <w:r w:rsidRPr="0024100F">
              <w:t>Daten des Absenders (im Folgenden „User“)</w:t>
            </w:r>
          </w:p>
          <w:p w:rsidR="0024100F" w:rsidRPr="00D0453F" w:rsidRDefault="0024100F" w:rsidP="00DB2619">
            <w:pPr>
              <w:rPr>
                <w:lang w:val="en-GB"/>
              </w:rPr>
            </w:pPr>
            <w:r w:rsidRPr="00D0453F">
              <w:rPr>
                <w:lang w:val="en-GB"/>
              </w:rPr>
              <w:t>Details of the sender (User)</w:t>
            </w:r>
          </w:p>
        </w:tc>
        <w:tc>
          <w:tcPr>
            <w:tcW w:w="4804" w:type="dxa"/>
          </w:tcPr>
          <w:p w:rsidR="0024100F" w:rsidRPr="00D0453F" w:rsidRDefault="0024100F" w:rsidP="00331579">
            <w:pPr>
              <w:rPr>
                <w:lang w:val="en-GB"/>
              </w:rPr>
            </w:pPr>
          </w:p>
        </w:tc>
      </w:tr>
      <w:tr w:rsidR="00DB2619" w:rsidRPr="0024100F" w:rsidTr="0024100F">
        <w:tc>
          <w:tcPr>
            <w:tcW w:w="4238" w:type="dxa"/>
          </w:tcPr>
          <w:p w:rsidR="000D3430" w:rsidRPr="0024100F" w:rsidRDefault="00DB2619" w:rsidP="000D3430">
            <w:r w:rsidRPr="0024100F">
              <w:t>Nachname</w:t>
            </w:r>
          </w:p>
          <w:p w:rsidR="00DB2619" w:rsidRPr="0024100F" w:rsidRDefault="008D6233" w:rsidP="000D3430">
            <w:proofErr w:type="spellStart"/>
            <w:r>
              <w:t>Surname</w:t>
            </w:r>
            <w:bookmarkStart w:id="0" w:name="_GoBack"/>
            <w:bookmarkEnd w:id="0"/>
            <w:proofErr w:type="spellEnd"/>
          </w:p>
        </w:tc>
        <w:tc>
          <w:tcPr>
            <w:tcW w:w="4804" w:type="dxa"/>
          </w:tcPr>
          <w:p w:rsidR="00DB2619" w:rsidRPr="0024100F" w:rsidRDefault="00DB2619" w:rsidP="00DB2619"/>
        </w:tc>
      </w:tr>
      <w:tr w:rsidR="00DB2619" w:rsidRPr="0024100F" w:rsidTr="0024100F">
        <w:tc>
          <w:tcPr>
            <w:tcW w:w="4238" w:type="dxa"/>
          </w:tcPr>
          <w:p w:rsidR="000D3430" w:rsidRPr="0024100F" w:rsidRDefault="00DB2619" w:rsidP="000D3430">
            <w:r w:rsidRPr="0024100F">
              <w:t>Vorname</w:t>
            </w:r>
          </w:p>
          <w:p w:rsidR="00DB2619" w:rsidRPr="0024100F" w:rsidRDefault="00DB2619" w:rsidP="000D3430">
            <w:r w:rsidRPr="0024100F">
              <w:t xml:space="preserve">First </w:t>
            </w:r>
            <w:proofErr w:type="spellStart"/>
            <w:r w:rsidRPr="0024100F">
              <w:t>name</w:t>
            </w:r>
            <w:proofErr w:type="spellEnd"/>
          </w:p>
        </w:tc>
        <w:tc>
          <w:tcPr>
            <w:tcW w:w="4804" w:type="dxa"/>
          </w:tcPr>
          <w:p w:rsidR="00DB2619" w:rsidRPr="0024100F" w:rsidRDefault="00DB2619" w:rsidP="00DB2619"/>
        </w:tc>
      </w:tr>
      <w:tr w:rsidR="00DB2619" w:rsidRPr="008D6233" w:rsidTr="0024100F">
        <w:tc>
          <w:tcPr>
            <w:tcW w:w="4238" w:type="dxa"/>
          </w:tcPr>
          <w:p w:rsidR="000D3430" w:rsidRPr="008D6233" w:rsidRDefault="00DB2619" w:rsidP="000D3430">
            <w:pPr>
              <w:rPr>
                <w:lang w:val="en-GB"/>
              </w:rPr>
            </w:pPr>
            <w:r w:rsidRPr="008D6233">
              <w:rPr>
                <w:lang w:val="en-GB"/>
              </w:rPr>
              <w:t>Firma</w:t>
            </w:r>
            <w:r w:rsidR="00A73688" w:rsidRPr="008D6233">
              <w:rPr>
                <w:lang w:val="en-GB"/>
              </w:rPr>
              <w:t xml:space="preserve"> (incl. Adresse)</w:t>
            </w:r>
          </w:p>
          <w:p w:rsidR="00DB2619" w:rsidRPr="008D6233" w:rsidRDefault="00A73688" w:rsidP="000D3430">
            <w:pPr>
              <w:rPr>
                <w:lang w:val="en-GB"/>
              </w:rPr>
            </w:pPr>
            <w:r w:rsidRPr="008D6233">
              <w:rPr>
                <w:lang w:val="en-GB"/>
              </w:rPr>
              <w:t>Company (incl. address)</w:t>
            </w:r>
          </w:p>
        </w:tc>
        <w:tc>
          <w:tcPr>
            <w:tcW w:w="4804" w:type="dxa"/>
          </w:tcPr>
          <w:p w:rsidR="00DB2619" w:rsidRPr="008D6233" w:rsidRDefault="00DB2619" w:rsidP="00DB2619">
            <w:pPr>
              <w:rPr>
                <w:lang w:val="en-GB"/>
              </w:rPr>
            </w:pPr>
          </w:p>
        </w:tc>
      </w:tr>
      <w:tr w:rsidR="00DB2619" w:rsidRPr="0024100F" w:rsidTr="0024100F">
        <w:tc>
          <w:tcPr>
            <w:tcW w:w="4238" w:type="dxa"/>
          </w:tcPr>
          <w:p w:rsidR="000D3430" w:rsidRPr="0024100F" w:rsidRDefault="00A73688" w:rsidP="000D3430">
            <w:r w:rsidRPr="0024100F">
              <w:t>Kontaktrufnummer</w:t>
            </w:r>
          </w:p>
          <w:p w:rsidR="00DB2619" w:rsidRPr="0024100F" w:rsidRDefault="00A73688" w:rsidP="000D3430">
            <w:proofErr w:type="spellStart"/>
            <w:r w:rsidRPr="0024100F">
              <w:t>Contact</w:t>
            </w:r>
            <w:proofErr w:type="spellEnd"/>
            <w:r w:rsidRPr="0024100F">
              <w:t xml:space="preserve"> </w:t>
            </w:r>
            <w:proofErr w:type="spellStart"/>
            <w:r w:rsidRPr="0024100F">
              <w:t>phone</w:t>
            </w:r>
            <w:proofErr w:type="spellEnd"/>
            <w:r w:rsidRPr="0024100F">
              <w:t xml:space="preserve"> </w:t>
            </w:r>
            <w:proofErr w:type="spellStart"/>
            <w:r w:rsidRPr="0024100F">
              <w:t>number</w:t>
            </w:r>
            <w:proofErr w:type="spellEnd"/>
          </w:p>
        </w:tc>
        <w:tc>
          <w:tcPr>
            <w:tcW w:w="4804" w:type="dxa"/>
          </w:tcPr>
          <w:p w:rsidR="00DB2619" w:rsidRPr="0024100F" w:rsidRDefault="00DB2619" w:rsidP="00DB2619"/>
        </w:tc>
      </w:tr>
      <w:tr w:rsidR="00DB2619" w:rsidRPr="0024100F" w:rsidTr="0024100F">
        <w:tc>
          <w:tcPr>
            <w:tcW w:w="4238" w:type="dxa"/>
          </w:tcPr>
          <w:p w:rsidR="00DB2619" w:rsidRPr="0024100F" w:rsidRDefault="00A73688" w:rsidP="00A73688">
            <w:r w:rsidRPr="0024100F">
              <w:t>Fax</w:t>
            </w:r>
          </w:p>
          <w:p w:rsidR="000D3430" w:rsidRPr="0024100F" w:rsidRDefault="00C32296" w:rsidP="00A73688">
            <w:r w:rsidRPr="0024100F">
              <w:t>Fax</w:t>
            </w:r>
          </w:p>
        </w:tc>
        <w:tc>
          <w:tcPr>
            <w:tcW w:w="4804" w:type="dxa"/>
          </w:tcPr>
          <w:p w:rsidR="00DB2619" w:rsidRPr="0024100F" w:rsidRDefault="00DB2619" w:rsidP="00DB2619"/>
        </w:tc>
      </w:tr>
      <w:tr w:rsidR="00DB2619" w:rsidRPr="008D6233" w:rsidTr="0024100F">
        <w:tc>
          <w:tcPr>
            <w:tcW w:w="4238" w:type="dxa"/>
          </w:tcPr>
          <w:p w:rsidR="00A73688" w:rsidRPr="00D0453F" w:rsidRDefault="00D0453F" w:rsidP="00A73688">
            <w:pPr>
              <w:rPr>
                <w:lang w:val="en-GB"/>
              </w:rPr>
            </w:pPr>
            <w:r w:rsidRPr="00D0453F">
              <w:rPr>
                <w:lang w:val="en-GB"/>
              </w:rPr>
              <w:t>E-Mail-</w:t>
            </w:r>
            <w:proofErr w:type="spellStart"/>
            <w:r w:rsidRPr="00D0453F">
              <w:rPr>
                <w:lang w:val="en-GB"/>
              </w:rPr>
              <w:t>Adresse</w:t>
            </w:r>
            <w:proofErr w:type="spellEnd"/>
          </w:p>
          <w:p w:rsidR="00DB2619" w:rsidRPr="00D0453F" w:rsidRDefault="00A73688" w:rsidP="00A73688">
            <w:pPr>
              <w:rPr>
                <w:lang w:val="en-GB"/>
              </w:rPr>
            </w:pPr>
            <w:r w:rsidRPr="00D0453F">
              <w:rPr>
                <w:lang w:val="en-GB"/>
              </w:rPr>
              <w:t>Mail-</w:t>
            </w:r>
            <w:r w:rsidR="00D0453F" w:rsidRPr="00D0453F">
              <w:rPr>
                <w:lang w:val="en-GB"/>
              </w:rPr>
              <w:t>address</w:t>
            </w:r>
          </w:p>
        </w:tc>
        <w:tc>
          <w:tcPr>
            <w:tcW w:w="4804" w:type="dxa"/>
          </w:tcPr>
          <w:p w:rsidR="00DB2619" w:rsidRPr="00D0453F" w:rsidRDefault="00DB2619" w:rsidP="00DB2619">
            <w:pPr>
              <w:rPr>
                <w:lang w:val="en-GB"/>
              </w:rPr>
            </w:pPr>
          </w:p>
        </w:tc>
      </w:tr>
      <w:tr w:rsidR="00DB2619" w:rsidRPr="008D6233" w:rsidTr="0024100F">
        <w:tc>
          <w:tcPr>
            <w:tcW w:w="4238" w:type="dxa"/>
          </w:tcPr>
          <w:p w:rsidR="000D3430" w:rsidRPr="00D0453F" w:rsidRDefault="00A73688" w:rsidP="000D3430">
            <w:pPr>
              <w:rPr>
                <w:lang w:val="en-GB"/>
              </w:rPr>
            </w:pPr>
            <w:proofErr w:type="spellStart"/>
            <w:r w:rsidRPr="00D0453F">
              <w:rPr>
                <w:lang w:val="en-GB"/>
              </w:rPr>
              <w:t>Bilanzkreis</w:t>
            </w:r>
            <w:proofErr w:type="spellEnd"/>
            <w:r w:rsidRPr="00D0453F">
              <w:rPr>
                <w:lang w:val="en-GB"/>
              </w:rPr>
              <w:t xml:space="preserve"> (EIC)</w:t>
            </w:r>
          </w:p>
          <w:p w:rsidR="00DB2619" w:rsidRPr="00D0453F" w:rsidRDefault="000D3430" w:rsidP="000D3430">
            <w:pPr>
              <w:rPr>
                <w:lang w:val="en-GB"/>
              </w:rPr>
            </w:pPr>
            <w:r w:rsidRPr="00D0453F">
              <w:rPr>
                <w:lang w:val="en-GB"/>
              </w:rPr>
              <w:t>B</w:t>
            </w:r>
            <w:r w:rsidR="00A73688" w:rsidRPr="00D0453F">
              <w:rPr>
                <w:lang w:val="en-GB"/>
              </w:rPr>
              <w:t>alance group (EIC)</w:t>
            </w:r>
          </w:p>
        </w:tc>
        <w:tc>
          <w:tcPr>
            <w:tcW w:w="4804" w:type="dxa"/>
          </w:tcPr>
          <w:p w:rsidR="00DB2619" w:rsidRPr="00D0453F" w:rsidRDefault="00DB2619" w:rsidP="00DB2619">
            <w:pPr>
              <w:rPr>
                <w:lang w:val="en-GB"/>
              </w:rPr>
            </w:pPr>
          </w:p>
        </w:tc>
      </w:tr>
    </w:tbl>
    <w:p w:rsidR="00C32296" w:rsidRPr="0024100F" w:rsidRDefault="00C32296" w:rsidP="00693FF5">
      <w:pPr>
        <w:spacing w:before="120" w:after="240" w:line="260" w:lineRule="exact"/>
      </w:pPr>
      <w:r w:rsidRPr="0024100F">
        <w:t>Hiermit wird ein Zugang zur Netzverlust-Ausschreibungsplattform der Amprion GmbH beantragt. Der User versichert, dass die Zugangsdaten nur von den Bilanzkreisverantwortlichen des oben genannten Bilanzkreises genutzt und entsprechend vertraulich behandelt werden. Der User haftet für etwaige Schäden, die durch seinen Zugang zur Netzverlust-Ausschreibungsplattform oder die Weitergabe der entsprechenden Zugangsdaten der Amprion GmbH entstehen. Die Haftung erstreckt sich auch auf Schäden, die durch Dritte verursacht werden, soweit diese durch die schuldhafte Weitergabe der Zugangsdaten durch den User ermöglicht wurde. Der User stellt die Amprion GmbH von allen Ansprüchen Dritter frei, die gegen sie wegen einer Verletzung von Rechten Dritter durch den User oder wegen eines schuldhaften Verhaltens des Users gegen die Amprion GmbH geltend gemacht werden.</w:t>
      </w:r>
      <w:r w:rsidR="00127CE5" w:rsidRPr="0024100F">
        <w:t xml:space="preserve"> Hinweise zur Umsetzung der DSGVO finden Sie auf der Rückseite dieses </w:t>
      </w:r>
      <w:proofErr w:type="spellStart"/>
      <w:r w:rsidR="00127CE5" w:rsidRPr="0024100F">
        <w:t>Formula</w:t>
      </w:r>
      <w:r w:rsidR="00411CE9">
        <w:t>r</w:t>
      </w:r>
      <w:r w:rsidR="00127CE5" w:rsidRPr="0024100F">
        <w:t>es</w:t>
      </w:r>
      <w:proofErr w:type="spellEnd"/>
      <w:r w:rsidR="00411CE9">
        <w:t>.</w:t>
      </w:r>
    </w:p>
    <w:p w:rsidR="00146A01" w:rsidRPr="00D0453F" w:rsidRDefault="00146A01" w:rsidP="006061E2">
      <w:pPr>
        <w:spacing w:after="240" w:line="260" w:lineRule="exact"/>
        <w:rPr>
          <w:lang w:val="en-GB"/>
        </w:rPr>
      </w:pPr>
      <w:r w:rsidRPr="00D0453F">
        <w:rPr>
          <w:lang w:val="en-GB"/>
        </w:rPr>
        <w:t xml:space="preserve">I hereby request access to the grid loss platform operated by the Amprion </w:t>
      </w:r>
      <w:proofErr w:type="spellStart"/>
      <w:r w:rsidRPr="00D0453F">
        <w:rPr>
          <w:lang w:val="en-GB"/>
        </w:rPr>
        <w:t>GmbH.The</w:t>
      </w:r>
      <w:proofErr w:type="spellEnd"/>
      <w:r w:rsidRPr="00D0453F">
        <w:rPr>
          <w:lang w:val="en-GB"/>
        </w:rPr>
        <w:t xml:space="preserve"> User assures that the access will only be used by the responsible person or entity of the above-mentioned balancing area and will be treated as confidential. The User is liable for any damages caused by him or any person or entity to whom or to which he disclosed the access data to this platform. The liability extends to damages caused by third parties, if the damages were made possible because of culpable disclosure of the access data by the User. The User will hold the Amprion GmbH harmless in case of third party claims arising from a violation of any third parties´ rights by him or any culpable </w:t>
      </w:r>
      <w:proofErr w:type="spellStart"/>
      <w:r w:rsidRPr="00D0453F">
        <w:rPr>
          <w:lang w:val="en-GB"/>
        </w:rPr>
        <w:t>behavior</w:t>
      </w:r>
      <w:proofErr w:type="spellEnd"/>
      <w:r w:rsidRPr="00D0453F">
        <w:rPr>
          <w:lang w:val="en-GB"/>
        </w:rPr>
        <w:t xml:space="preserve"> of the User.</w:t>
      </w:r>
      <w:r w:rsidR="00127CE5" w:rsidRPr="00D0453F">
        <w:rPr>
          <w:lang w:val="en-GB"/>
        </w:rPr>
        <w:t xml:space="preserve"> Information regarding the implementation of the GDPR can be found on the back of this form.</w:t>
      </w:r>
    </w:p>
    <w:p w:rsidR="00411CE9" w:rsidRDefault="00146A01" w:rsidP="006061E2">
      <w:pPr>
        <w:spacing w:before="0" w:after="0" w:line="260" w:lineRule="exact"/>
      </w:pPr>
      <w:r w:rsidRPr="0024100F">
        <w:t>Bitte senden Sie das ausgefüllte, unterschriebene Formular</w:t>
      </w:r>
    </w:p>
    <w:p w:rsidR="00146A01" w:rsidRPr="00D0453F" w:rsidRDefault="00146A01" w:rsidP="006061E2">
      <w:pPr>
        <w:spacing w:before="0" w:after="0" w:line="260" w:lineRule="exact"/>
        <w:rPr>
          <w:lang w:val="en-GB"/>
        </w:rPr>
      </w:pPr>
      <w:r w:rsidRPr="00D0453F">
        <w:rPr>
          <w:lang w:val="en-GB"/>
        </w:rPr>
        <w:t>Please send a signed and stamped form</w:t>
      </w:r>
    </w:p>
    <w:p w:rsidR="00146A01" w:rsidRPr="0024100F" w:rsidRDefault="00146A01" w:rsidP="006061E2">
      <w:pPr>
        <w:spacing w:before="0" w:after="0" w:line="260" w:lineRule="exact"/>
      </w:pPr>
      <w:r w:rsidRPr="0024100F">
        <w:t xml:space="preserve">an folgende Faxnummer / via Fax </w:t>
      </w:r>
      <w:proofErr w:type="spellStart"/>
      <w:r w:rsidRPr="0024100F">
        <w:t>to</w:t>
      </w:r>
      <w:proofErr w:type="spellEnd"/>
      <w:r w:rsidRPr="0024100F">
        <w:tab/>
      </w:r>
      <w:r w:rsidRPr="0024100F">
        <w:tab/>
      </w:r>
      <w:r w:rsidRPr="0024100F">
        <w:tab/>
      </w:r>
      <w:r w:rsidR="0012707F" w:rsidRPr="0024100F">
        <w:tab/>
      </w:r>
      <w:r w:rsidRPr="0024100F">
        <w:t>+49-223485-54490</w:t>
      </w:r>
    </w:p>
    <w:p w:rsidR="00146A01" w:rsidRPr="00D0453F" w:rsidRDefault="00146A01" w:rsidP="006061E2">
      <w:pPr>
        <w:spacing w:before="0" w:after="1080" w:line="260" w:lineRule="exact"/>
        <w:rPr>
          <w:lang w:val="en-GB"/>
        </w:rPr>
      </w:pPr>
      <w:proofErr w:type="spellStart"/>
      <w:r w:rsidRPr="00D0453F">
        <w:rPr>
          <w:lang w:val="en-GB"/>
        </w:rPr>
        <w:t>oder</w:t>
      </w:r>
      <w:proofErr w:type="spellEnd"/>
      <w:r w:rsidRPr="00D0453F">
        <w:rPr>
          <w:lang w:val="en-GB"/>
        </w:rPr>
        <w:t xml:space="preserve"> </w:t>
      </w:r>
      <w:proofErr w:type="spellStart"/>
      <w:r w:rsidRPr="00D0453F">
        <w:rPr>
          <w:lang w:val="en-GB"/>
        </w:rPr>
        <w:t>eingescannt</w:t>
      </w:r>
      <w:proofErr w:type="spellEnd"/>
      <w:r w:rsidRPr="00D0453F">
        <w:rPr>
          <w:lang w:val="en-GB"/>
        </w:rPr>
        <w:t xml:space="preserve"> per Mail </w:t>
      </w:r>
      <w:proofErr w:type="spellStart"/>
      <w:r w:rsidRPr="00D0453F">
        <w:rPr>
          <w:lang w:val="en-GB"/>
        </w:rPr>
        <w:t>an</w:t>
      </w:r>
      <w:proofErr w:type="spellEnd"/>
      <w:r w:rsidRPr="00D0453F">
        <w:rPr>
          <w:lang w:val="en-GB"/>
        </w:rPr>
        <w:t xml:space="preserve"> / or scanned via mail to</w:t>
      </w:r>
      <w:r w:rsidRPr="00D0453F">
        <w:rPr>
          <w:lang w:val="en-GB"/>
        </w:rPr>
        <w:tab/>
      </w:r>
      <w:r w:rsidR="0012707F" w:rsidRPr="00D0453F">
        <w:rPr>
          <w:lang w:val="en-GB"/>
        </w:rPr>
        <w:tab/>
      </w:r>
      <w:r w:rsidRPr="00D0453F">
        <w:rPr>
          <w:lang w:val="en-GB"/>
        </w:rPr>
        <w:t>info.frontoffice@amprion.net</w:t>
      </w:r>
    </w:p>
    <w:p w:rsidR="00146A01" w:rsidRPr="0024100F" w:rsidRDefault="006061E2" w:rsidP="006061E2">
      <w:pPr>
        <w:spacing w:after="0" w:line="280" w:lineRule="exact"/>
        <w:rPr>
          <w:b/>
        </w:rPr>
      </w:pPr>
      <w:r w:rsidRPr="0024100F">
        <w:rPr>
          <w:b/>
        </w:rPr>
        <w:t>_____________________________________</w:t>
      </w:r>
      <w:r w:rsidRPr="0024100F">
        <w:rPr>
          <w:b/>
        </w:rPr>
        <w:tab/>
      </w:r>
      <w:r w:rsidRPr="0024100F">
        <w:rPr>
          <w:b/>
        </w:rPr>
        <w:tab/>
        <w:t>____________________________________</w:t>
      </w:r>
    </w:p>
    <w:p w:rsidR="00146A01" w:rsidRPr="0024100F" w:rsidRDefault="006061E2" w:rsidP="00153DDC">
      <w:pPr>
        <w:spacing w:after="240" w:line="280" w:lineRule="exact"/>
        <w:rPr>
          <w:b/>
        </w:rPr>
      </w:pPr>
      <w:r w:rsidRPr="0024100F">
        <w:rPr>
          <w:b/>
        </w:rPr>
        <w:t>Ort, Datum</w:t>
      </w:r>
      <w:r w:rsidRPr="0024100F">
        <w:rPr>
          <w:b/>
        </w:rPr>
        <w:tab/>
      </w:r>
      <w:r w:rsidRPr="0024100F">
        <w:rPr>
          <w:b/>
        </w:rPr>
        <w:tab/>
      </w:r>
      <w:r w:rsidRPr="0024100F">
        <w:rPr>
          <w:b/>
        </w:rPr>
        <w:tab/>
      </w:r>
      <w:r w:rsidRPr="0024100F">
        <w:rPr>
          <w:b/>
        </w:rPr>
        <w:tab/>
      </w:r>
      <w:r w:rsidRPr="0024100F">
        <w:rPr>
          <w:b/>
        </w:rPr>
        <w:tab/>
      </w:r>
      <w:r w:rsidRPr="0024100F">
        <w:rPr>
          <w:b/>
        </w:rPr>
        <w:tab/>
        <w:t>Unterschrift Antragsteller, Firmenstempel</w:t>
      </w:r>
    </w:p>
    <w:p w:rsidR="00C32296" w:rsidRDefault="00C32296" w:rsidP="008C5357">
      <w:pPr>
        <w:spacing w:before="0" w:after="0" w:line="260" w:lineRule="exact"/>
      </w:pPr>
      <w:r w:rsidRPr="00387787">
        <w:rPr>
          <w:b/>
        </w:rPr>
        <w:lastRenderedPageBreak/>
        <w:t>Datenschutz ist uns wichtig.</w:t>
      </w:r>
      <w:r>
        <w:t xml:space="preserve"> Mit den nachfolgenden Hinweisen möchten wir Sie über die Nutzung Ihrer Daten bei der Amprion GmbH informieren.</w:t>
      </w:r>
    </w:p>
    <w:p w:rsidR="00C32296" w:rsidRPr="000162A6" w:rsidRDefault="00C32296" w:rsidP="008C5357">
      <w:pPr>
        <w:spacing w:before="120" w:after="0" w:line="260" w:lineRule="atLeast"/>
        <w:rPr>
          <w:b/>
        </w:rPr>
      </w:pPr>
      <w:r w:rsidRPr="000162A6">
        <w:rPr>
          <w:b/>
        </w:rPr>
        <w:t>Verantwortliche Stelle</w:t>
      </w:r>
    </w:p>
    <w:p w:rsidR="00C32296" w:rsidRDefault="00C32296" w:rsidP="008C5357">
      <w:pPr>
        <w:spacing w:before="0" w:after="0" w:line="260" w:lineRule="atLeast"/>
      </w:pPr>
      <w:r>
        <w:t>Verantwortliche Stelle für die Verarbeitung Ihrer Daten im Sinne der Datenschutzgrundverordnung (DSGVO) ist die</w:t>
      </w:r>
    </w:p>
    <w:p w:rsidR="00C32296" w:rsidRDefault="00C32296" w:rsidP="008C5357">
      <w:pPr>
        <w:spacing w:before="0" w:after="0" w:line="260" w:lineRule="atLeast"/>
      </w:pPr>
      <w:r>
        <w:t>Amprion GmbH</w:t>
      </w:r>
    </w:p>
    <w:p w:rsidR="00C32296" w:rsidRDefault="00C32296" w:rsidP="008C5357">
      <w:pPr>
        <w:spacing w:before="0" w:after="0" w:line="260" w:lineRule="atLeast"/>
      </w:pPr>
      <w:r>
        <w:t>Robert-Schuman-Straße 7</w:t>
      </w:r>
    </w:p>
    <w:p w:rsidR="00C32296" w:rsidRDefault="00C32296" w:rsidP="008C5357">
      <w:pPr>
        <w:spacing w:before="0" w:after="0" w:line="260" w:lineRule="atLeast"/>
      </w:pPr>
      <w:r>
        <w:t>44263 Dortmund</w:t>
      </w:r>
    </w:p>
    <w:p w:rsidR="00C32296" w:rsidRDefault="00C32296" w:rsidP="008C5357">
      <w:pPr>
        <w:spacing w:before="0" w:after="0" w:line="260" w:lineRule="atLeast"/>
      </w:pPr>
      <w:r>
        <w:t xml:space="preserve">E-Mail: datenschutz@amprion.net </w:t>
      </w:r>
    </w:p>
    <w:p w:rsidR="00C32296" w:rsidRDefault="00C32296" w:rsidP="008C5357">
      <w:pPr>
        <w:spacing w:before="0" w:after="120" w:line="260" w:lineRule="atLeast"/>
      </w:pPr>
      <w:r>
        <w:t>Fax: +49 231 5849 11139</w:t>
      </w:r>
    </w:p>
    <w:p w:rsidR="00C32296" w:rsidRPr="000162A6" w:rsidRDefault="00C32296" w:rsidP="008C5357">
      <w:pPr>
        <w:spacing w:before="0" w:after="0" w:line="260" w:lineRule="atLeast"/>
        <w:rPr>
          <w:b/>
        </w:rPr>
      </w:pPr>
      <w:r w:rsidRPr="000162A6">
        <w:rPr>
          <w:b/>
        </w:rPr>
        <w:t>Zwecke und Rechtsgrundlagen der Datenverarbeitung</w:t>
      </w:r>
    </w:p>
    <w:p w:rsidR="00C32296" w:rsidRDefault="00C32296" w:rsidP="008C5357">
      <w:pPr>
        <w:spacing w:before="0" w:after="0" w:line="260" w:lineRule="atLeast"/>
      </w:pPr>
      <w:r>
        <w:t>Wir erheben und verarbeiten Ihre personenbezogenen Daten grundsätzlich nur, soweit dies zur Erfüllung unserer Aufgaben erforderlich ist. Dies sind in der Regel Kontaktdaten wie Name, Adresse, Telefonnummer und E-Mail-Adresse.</w:t>
      </w:r>
      <w:r w:rsidR="00D0453F">
        <w:t xml:space="preserve"> </w:t>
      </w:r>
      <w:r>
        <w:t xml:space="preserve">Bei der Verarbeitung von personenbezogenen Daten, die zur Erfüllung eines Vertrages erforderlich sind, dient Art. 6, Abs. 1, </w:t>
      </w:r>
      <w:proofErr w:type="spellStart"/>
      <w:r>
        <w:t>lit</w:t>
      </w:r>
      <w:proofErr w:type="spellEnd"/>
      <w:r>
        <w:t>. b DSGVO als Rechtsgrundlage. Dies gilt auch für Verarbeitungsvorgänge, die zur Durchführung vorvertraglicher Maßnahmen erforderlich sind.</w:t>
      </w:r>
      <w:r w:rsidR="00D0453F">
        <w:t xml:space="preserve"> </w:t>
      </w:r>
      <w:r>
        <w:t xml:space="preserve">Soweit eine Verarbeitung personenbezogener Daten zur Erfüllung einer rechtlichen Verpflichtung erforderlich ist, der unser Unternehmen unterliegt, dient Art. 6, Abs. 1, </w:t>
      </w:r>
      <w:proofErr w:type="spellStart"/>
      <w:r>
        <w:t>lit</w:t>
      </w:r>
      <w:proofErr w:type="spellEnd"/>
      <w:r>
        <w:t>. c DSGVO als Rechtsgrundlage.</w:t>
      </w:r>
    </w:p>
    <w:p w:rsidR="00C32296" w:rsidRPr="000162A6" w:rsidRDefault="00C32296" w:rsidP="008C5357">
      <w:pPr>
        <w:spacing w:before="120" w:after="0" w:line="260" w:lineRule="atLeast"/>
        <w:rPr>
          <w:b/>
        </w:rPr>
      </w:pPr>
      <w:r w:rsidRPr="000162A6">
        <w:rPr>
          <w:b/>
        </w:rPr>
        <w:t>Weitergabe an Dritte</w:t>
      </w:r>
    </w:p>
    <w:p w:rsidR="00C32296" w:rsidRDefault="00C32296" w:rsidP="008C5357">
      <w:pPr>
        <w:spacing w:before="0" w:after="0" w:line="260" w:lineRule="atLeast"/>
      </w:pPr>
      <w:r>
        <w:t>Es werden nicht alle Verarbeitungsschritte in unserem Hause durchgeführt. Ihre personenbezogenen Daten werden teilweise an externe Dienstleister weitergegeben, welche weisungsgebunden durch vertragliche Vereinbarung eine Datenverarbeitung für uns durchführen.</w:t>
      </w:r>
      <w:r w:rsidR="008C5357">
        <w:t xml:space="preserve"> </w:t>
      </w:r>
      <w:r>
        <w:t>Weitergehende Angaben im Zusammenhang mit der Nutzung Ihrer personenbezogenen Daten können Sie der Information zum Datenschutz unter https://www.amprion.net/datenschutz entnehmen. </w:t>
      </w:r>
    </w:p>
    <w:p w:rsidR="008C5357" w:rsidRPr="00D0453F" w:rsidRDefault="008C5357" w:rsidP="008C5357">
      <w:pPr>
        <w:spacing w:before="360" w:after="0" w:line="260" w:lineRule="atLeast"/>
        <w:rPr>
          <w:lang w:val="en-GB"/>
        </w:rPr>
      </w:pPr>
      <w:r w:rsidRPr="00D0453F">
        <w:rPr>
          <w:b/>
          <w:lang w:val="en-GB"/>
        </w:rPr>
        <w:t>The protection of your data is of importance to us.</w:t>
      </w:r>
      <w:r w:rsidRPr="00D0453F">
        <w:rPr>
          <w:lang w:val="en-GB"/>
        </w:rPr>
        <w:t xml:space="preserve"> The following information tells you how we use your data at Amprion GmbH.</w:t>
      </w:r>
    </w:p>
    <w:p w:rsidR="008C5357" w:rsidRPr="00D0453F" w:rsidRDefault="008C5357" w:rsidP="008C5357">
      <w:pPr>
        <w:spacing w:before="120" w:after="0" w:line="260" w:lineRule="atLeast"/>
        <w:rPr>
          <w:b/>
          <w:lang w:val="en-GB"/>
        </w:rPr>
      </w:pPr>
      <w:r w:rsidRPr="00D0453F">
        <w:rPr>
          <w:b/>
          <w:lang w:val="en-GB"/>
        </w:rPr>
        <w:t>Responsible Body</w:t>
      </w:r>
    </w:p>
    <w:p w:rsidR="008C5357" w:rsidRPr="00D0453F" w:rsidRDefault="008C5357" w:rsidP="008C5357">
      <w:pPr>
        <w:spacing w:before="0" w:after="0" w:line="260" w:lineRule="atLeast"/>
        <w:rPr>
          <w:lang w:val="en-GB"/>
        </w:rPr>
      </w:pPr>
      <w:r w:rsidRPr="00D0453F">
        <w:rPr>
          <w:lang w:val="en-GB"/>
        </w:rPr>
        <w:t>The controller for the processing of your data within the meaning of the General Data Protection Regulation (GDPR) is</w:t>
      </w:r>
    </w:p>
    <w:p w:rsidR="008C5357" w:rsidRDefault="008C5357" w:rsidP="008C5357">
      <w:pPr>
        <w:spacing w:before="0" w:after="0" w:line="260" w:lineRule="atLeast"/>
      </w:pPr>
      <w:r>
        <w:t>Amprion GmbH</w:t>
      </w:r>
    </w:p>
    <w:p w:rsidR="008C5357" w:rsidRDefault="008C5357" w:rsidP="008C5357">
      <w:pPr>
        <w:spacing w:before="0" w:after="0" w:line="260" w:lineRule="atLeast"/>
      </w:pPr>
      <w:r>
        <w:t>Robert-Schuman-Straße 7</w:t>
      </w:r>
    </w:p>
    <w:p w:rsidR="008C5357" w:rsidRDefault="008C5357" w:rsidP="008C5357">
      <w:pPr>
        <w:spacing w:before="0" w:after="0" w:line="260" w:lineRule="atLeast"/>
      </w:pPr>
      <w:r>
        <w:t>44263 Dortmund</w:t>
      </w:r>
      <w:r>
        <w:br/>
        <w:t>Germany</w:t>
      </w:r>
    </w:p>
    <w:p w:rsidR="008C5357" w:rsidRDefault="008C5357" w:rsidP="008C5357">
      <w:pPr>
        <w:spacing w:before="0" w:after="0" w:line="260" w:lineRule="atLeast"/>
      </w:pPr>
      <w:proofErr w:type="spellStart"/>
      <w:r>
        <w:t>E-mail</w:t>
      </w:r>
      <w:proofErr w:type="spellEnd"/>
      <w:r>
        <w:t xml:space="preserve">: datenschutz@amprion.net </w:t>
      </w:r>
    </w:p>
    <w:p w:rsidR="008C5357" w:rsidRPr="00D0453F" w:rsidRDefault="008C5357" w:rsidP="008C5357">
      <w:pPr>
        <w:spacing w:before="0" w:after="0" w:line="260" w:lineRule="atLeast"/>
        <w:rPr>
          <w:lang w:val="en-GB"/>
        </w:rPr>
      </w:pPr>
      <w:r w:rsidRPr="00D0453F">
        <w:rPr>
          <w:lang w:val="en-GB"/>
        </w:rPr>
        <w:t>Fax: +49 (0)231 584 911 139</w:t>
      </w:r>
    </w:p>
    <w:p w:rsidR="008C5357" w:rsidRPr="00D0453F" w:rsidRDefault="008C5357" w:rsidP="008C5357">
      <w:pPr>
        <w:spacing w:before="120" w:after="0" w:line="260" w:lineRule="atLeast"/>
        <w:rPr>
          <w:b/>
          <w:lang w:val="en-GB"/>
        </w:rPr>
      </w:pPr>
      <w:r w:rsidRPr="00D0453F">
        <w:rPr>
          <w:b/>
          <w:lang w:val="en-GB"/>
        </w:rPr>
        <w:t>Purposes and lawfulness of data processing</w:t>
      </w:r>
    </w:p>
    <w:p w:rsidR="008C5357" w:rsidRPr="00D0453F" w:rsidRDefault="008C5357" w:rsidP="008C5357">
      <w:pPr>
        <w:spacing w:before="0" w:after="0" w:line="260" w:lineRule="atLeast"/>
        <w:rPr>
          <w:lang w:val="en-GB"/>
        </w:rPr>
      </w:pPr>
      <w:r w:rsidRPr="00D0453F">
        <w:rPr>
          <w:lang w:val="en-GB"/>
        </w:rPr>
        <w:t>We only ever collect and process your personal data to the extent that this is necessary to fulfil our tasks. These are usually contact data, such as your name, address, telephone number and e-mail address.</w:t>
      </w:r>
    </w:p>
    <w:p w:rsidR="008C5357" w:rsidRPr="00D0453F" w:rsidRDefault="008C5357" w:rsidP="008C5357">
      <w:pPr>
        <w:spacing w:before="0" w:after="0" w:line="260" w:lineRule="atLeast"/>
        <w:rPr>
          <w:lang w:val="en-GB"/>
        </w:rPr>
      </w:pPr>
      <w:r w:rsidRPr="00D0453F">
        <w:rPr>
          <w:lang w:val="en-GB"/>
        </w:rPr>
        <w:t>The processing necessary for the performance of a contract is lawful under Article 6 (1) b) GDPR. This also applies to processing which is necessary prior to entering into a contract.</w:t>
      </w:r>
    </w:p>
    <w:p w:rsidR="008C5357" w:rsidRPr="00D0453F" w:rsidRDefault="008C5357" w:rsidP="008C5357">
      <w:pPr>
        <w:spacing w:before="0" w:after="0" w:line="260" w:lineRule="atLeast"/>
        <w:rPr>
          <w:lang w:val="en-GB"/>
        </w:rPr>
      </w:pPr>
      <w:r w:rsidRPr="00D0453F">
        <w:rPr>
          <w:lang w:val="en-GB"/>
        </w:rPr>
        <w:t>The processing of personal data necessary for compliance with a legal obligation to which our company is subject is lawful under Article 6 (1) c) GDPR.</w:t>
      </w:r>
    </w:p>
    <w:p w:rsidR="008C5357" w:rsidRPr="00D0453F" w:rsidRDefault="008C5357" w:rsidP="008C5357">
      <w:pPr>
        <w:spacing w:before="120" w:after="0" w:line="260" w:lineRule="atLeast"/>
        <w:rPr>
          <w:b/>
          <w:lang w:val="en-GB"/>
        </w:rPr>
      </w:pPr>
      <w:r w:rsidRPr="00D0453F">
        <w:rPr>
          <w:b/>
          <w:lang w:val="en-GB"/>
        </w:rPr>
        <w:t>Transfer to third parties</w:t>
      </w:r>
    </w:p>
    <w:p w:rsidR="008C5357" w:rsidRPr="00D0453F" w:rsidRDefault="008C5357" w:rsidP="008C5357">
      <w:pPr>
        <w:spacing w:before="0" w:after="0" w:line="260" w:lineRule="atLeast"/>
        <w:rPr>
          <w:lang w:val="en-GB"/>
        </w:rPr>
      </w:pPr>
      <w:r w:rsidRPr="00D0453F">
        <w:rPr>
          <w:lang w:val="en-GB"/>
        </w:rPr>
        <w:t>Not all processing steps are undertaken in our company. Some of your personal data are transferred to external service providers which perform data processing for us under contract in accordance with instructions issued by us.</w:t>
      </w:r>
    </w:p>
    <w:p w:rsidR="00C32296" w:rsidRPr="00D0453F" w:rsidRDefault="008C5357" w:rsidP="004F7F88">
      <w:pPr>
        <w:spacing w:before="0" w:after="0" w:line="260" w:lineRule="atLeast"/>
        <w:rPr>
          <w:lang w:val="en-GB"/>
        </w:rPr>
      </w:pPr>
      <w:r w:rsidRPr="00D0453F">
        <w:rPr>
          <w:lang w:val="en-GB"/>
        </w:rPr>
        <w:t>You will find more information about the use of your personal data in the information about data protection at https://www.amprion.net/datenschutz. </w:t>
      </w:r>
    </w:p>
    <w:sectPr w:rsidR="00C32296" w:rsidRPr="00D045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86A3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634"/>
    <w:rsid w:val="00000AAF"/>
    <w:rsid w:val="00005858"/>
    <w:rsid w:val="0009184F"/>
    <w:rsid w:val="000D3430"/>
    <w:rsid w:val="0012707F"/>
    <w:rsid w:val="00127CE5"/>
    <w:rsid w:val="00146A01"/>
    <w:rsid w:val="00153DDC"/>
    <w:rsid w:val="0024100F"/>
    <w:rsid w:val="00331579"/>
    <w:rsid w:val="003A3871"/>
    <w:rsid w:val="00411CE9"/>
    <w:rsid w:val="004F7F88"/>
    <w:rsid w:val="006061E2"/>
    <w:rsid w:val="00693FF5"/>
    <w:rsid w:val="00821557"/>
    <w:rsid w:val="008C5357"/>
    <w:rsid w:val="008D6233"/>
    <w:rsid w:val="00A73688"/>
    <w:rsid w:val="00C31A0C"/>
    <w:rsid w:val="00C32296"/>
    <w:rsid w:val="00C561FA"/>
    <w:rsid w:val="00D0453F"/>
    <w:rsid w:val="00DB2619"/>
    <w:rsid w:val="00E476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C871E"/>
  <w15:chartTrackingRefBased/>
  <w15:docId w15:val="{11076B28-EFC1-434D-96BC-47D42C0D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184F"/>
    <w:pPr>
      <w:spacing w:before="60" w:after="60"/>
    </w:pPr>
    <w:rPr>
      <w:rFonts w:ascii="Arial" w:hAnsi="Arial"/>
    </w:rPr>
  </w:style>
  <w:style w:type="paragraph" w:styleId="berschrift1">
    <w:name w:val="heading 1"/>
    <w:basedOn w:val="Textkrper"/>
    <w:next w:val="Textkrper"/>
    <w:link w:val="berschrift1Zchn"/>
    <w:qFormat/>
    <w:rsid w:val="0009184F"/>
    <w:pPr>
      <w:keepNext/>
      <w:keepLines/>
      <w:numPr>
        <w:numId w:val="9"/>
      </w:numPr>
      <w:spacing w:before="240" w:after="240"/>
      <w:outlineLvl w:val="0"/>
    </w:pPr>
    <w:rPr>
      <w:b/>
      <w:sz w:val="24"/>
    </w:rPr>
  </w:style>
  <w:style w:type="paragraph" w:styleId="berschrift2">
    <w:name w:val="heading 2"/>
    <w:basedOn w:val="berschrift1"/>
    <w:next w:val="Textkrper"/>
    <w:link w:val="berschrift2Zchn"/>
    <w:qFormat/>
    <w:rsid w:val="0009184F"/>
    <w:pPr>
      <w:numPr>
        <w:ilvl w:val="1"/>
      </w:numPr>
      <w:spacing w:after="120"/>
      <w:outlineLvl w:val="1"/>
    </w:pPr>
    <w:rPr>
      <w:sz w:val="22"/>
    </w:rPr>
  </w:style>
  <w:style w:type="paragraph" w:styleId="berschrift3">
    <w:name w:val="heading 3"/>
    <w:basedOn w:val="berschrift1"/>
    <w:next w:val="Textkrper"/>
    <w:link w:val="berschrift3Zchn"/>
    <w:qFormat/>
    <w:rsid w:val="0009184F"/>
    <w:pPr>
      <w:numPr>
        <w:ilvl w:val="2"/>
      </w:numPr>
      <w:spacing w:before="120" w:after="120"/>
      <w:outlineLvl w:val="2"/>
    </w:pPr>
    <w:rPr>
      <w:b w:val="0"/>
      <w:sz w:val="22"/>
    </w:rPr>
  </w:style>
  <w:style w:type="paragraph" w:styleId="berschrift4">
    <w:name w:val="heading 4"/>
    <w:basedOn w:val="berschrift1"/>
    <w:next w:val="Textkrper"/>
    <w:link w:val="berschrift4Zchn"/>
    <w:qFormat/>
    <w:rsid w:val="0009184F"/>
    <w:pPr>
      <w:numPr>
        <w:ilvl w:val="3"/>
      </w:numPr>
      <w:spacing w:before="120" w:after="60"/>
      <w:outlineLvl w:val="3"/>
    </w:pPr>
    <w:rPr>
      <w:b w:val="0"/>
      <w:sz w:val="20"/>
    </w:rPr>
  </w:style>
  <w:style w:type="paragraph" w:styleId="berschrift5">
    <w:name w:val="heading 5"/>
    <w:basedOn w:val="berschrift1"/>
    <w:next w:val="Textkrper"/>
    <w:link w:val="berschrift5Zchn"/>
    <w:qFormat/>
    <w:rsid w:val="0009184F"/>
    <w:pPr>
      <w:numPr>
        <w:ilvl w:val="4"/>
      </w:numPr>
      <w:spacing w:before="60" w:after="60"/>
      <w:outlineLvl w:val="4"/>
    </w:pPr>
    <w:rPr>
      <w:b w:val="0"/>
      <w:i/>
      <w:sz w:val="20"/>
    </w:rPr>
  </w:style>
  <w:style w:type="paragraph" w:styleId="berschrift6">
    <w:name w:val="heading 6"/>
    <w:basedOn w:val="berschrift1"/>
    <w:next w:val="Textkrper"/>
    <w:link w:val="berschrift6Zchn"/>
    <w:qFormat/>
    <w:rsid w:val="0009184F"/>
    <w:pPr>
      <w:numPr>
        <w:ilvl w:val="5"/>
      </w:numPr>
      <w:spacing w:before="60" w:after="0"/>
      <w:outlineLvl w:val="5"/>
    </w:pPr>
    <w:rPr>
      <w:b w:val="0"/>
      <w:i/>
      <w:sz w:val="20"/>
    </w:rPr>
  </w:style>
  <w:style w:type="paragraph" w:styleId="berschrift7">
    <w:name w:val="heading 7"/>
    <w:basedOn w:val="berschrift6"/>
    <w:next w:val="Standardeinzug"/>
    <w:link w:val="berschrift7Zchn"/>
    <w:qFormat/>
    <w:rsid w:val="0009184F"/>
    <w:pPr>
      <w:numPr>
        <w:ilvl w:val="6"/>
      </w:numPr>
      <w:spacing w:before="0"/>
      <w:outlineLvl w:val="6"/>
    </w:pPr>
  </w:style>
  <w:style w:type="paragraph" w:styleId="berschrift8">
    <w:name w:val="heading 8"/>
    <w:basedOn w:val="Standard"/>
    <w:next w:val="Standardeinzug"/>
    <w:link w:val="berschrift8Zchn"/>
    <w:qFormat/>
    <w:rsid w:val="0009184F"/>
    <w:pPr>
      <w:keepNext/>
      <w:keepLines/>
      <w:numPr>
        <w:ilvl w:val="7"/>
        <w:numId w:val="9"/>
      </w:numPr>
      <w:outlineLvl w:val="7"/>
    </w:pPr>
    <w:rPr>
      <w:i/>
    </w:rPr>
  </w:style>
  <w:style w:type="paragraph" w:styleId="berschrift9">
    <w:name w:val="heading 9"/>
    <w:basedOn w:val="Standard"/>
    <w:next w:val="Textkrper"/>
    <w:link w:val="berschrift9Zchn"/>
    <w:qFormat/>
    <w:rsid w:val="0009184F"/>
    <w:pPr>
      <w:keepNext/>
      <w:keepLines/>
      <w:numPr>
        <w:ilvl w:val="8"/>
        <w:numId w:val="9"/>
      </w:numPr>
      <w:spacing w:line="240" w:lineRule="atLeast"/>
      <w:outlineLvl w:val="8"/>
    </w:pPr>
    <w:rPr>
      <w:i/>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9184F"/>
    <w:rPr>
      <w:rFonts w:ascii="Arial" w:hAnsi="Arial"/>
      <w:b/>
      <w:sz w:val="24"/>
    </w:rPr>
  </w:style>
  <w:style w:type="paragraph" w:styleId="Textkrper">
    <w:name w:val="Body Text"/>
    <w:basedOn w:val="Standard"/>
    <w:link w:val="TextkrperZchn"/>
    <w:uiPriority w:val="99"/>
    <w:semiHidden/>
    <w:unhideWhenUsed/>
    <w:rsid w:val="0009184F"/>
    <w:pPr>
      <w:spacing w:after="120"/>
    </w:pPr>
  </w:style>
  <w:style w:type="character" w:customStyle="1" w:styleId="TextkrperZchn">
    <w:name w:val="Textkörper Zchn"/>
    <w:basedOn w:val="Absatz-Standardschriftart"/>
    <w:link w:val="Textkrper"/>
    <w:uiPriority w:val="99"/>
    <w:semiHidden/>
    <w:rsid w:val="0009184F"/>
    <w:rPr>
      <w:rFonts w:ascii="Arial" w:hAnsi="Arial"/>
    </w:rPr>
  </w:style>
  <w:style w:type="character" w:customStyle="1" w:styleId="berschrift2Zchn">
    <w:name w:val="Überschrift 2 Zchn"/>
    <w:basedOn w:val="Absatz-Standardschriftart"/>
    <w:link w:val="berschrift2"/>
    <w:rsid w:val="0009184F"/>
    <w:rPr>
      <w:rFonts w:ascii="Arial" w:hAnsi="Arial"/>
      <w:b/>
      <w:sz w:val="22"/>
    </w:rPr>
  </w:style>
  <w:style w:type="character" w:customStyle="1" w:styleId="berschrift3Zchn">
    <w:name w:val="Überschrift 3 Zchn"/>
    <w:basedOn w:val="Absatz-Standardschriftart"/>
    <w:link w:val="berschrift3"/>
    <w:rsid w:val="0009184F"/>
    <w:rPr>
      <w:rFonts w:ascii="Arial" w:hAnsi="Arial"/>
      <w:sz w:val="22"/>
    </w:rPr>
  </w:style>
  <w:style w:type="character" w:customStyle="1" w:styleId="berschrift4Zchn">
    <w:name w:val="Überschrift 4 Zchn"/>
    <w:basedOn w:val="Absatz-Standardschriftart"/>
    <w:link w:val="berschrift4"/>
    <w:rsid w:val="0009184F"/>
    <w:rPr>
      <w:rFonts w:ascii="Arial" w:hAnsi="Arial"/>
    </w:rPr>
  </w:style>
  <w:style w:type="character" w:customStyle="1" w:styleId="berschrift5Zchn">
    <w:name w:val="Überschrift 5 Zchn"/>
    <w:basedOn w:val="Absatz-Standardschriftart"/>
    <w:link w:val="berschrift5"/>
    <w:rsid w:val="0009184F"/>
    <w:rPr>
      <w:rFonts w:ascii="Arial" w:hAnsi="Arial"/>
      <w:i/>
    </w:rPr>
  </w:style>
  <w:style w:type="character" w:customStyle="1" w:styleId="berschrift6Zchn">
    <w:name w:val="Überschrift 6 Zchn"/>
    <w:basedOn w:val="Absatz-Standardschriftart"/>
    <w:link w:val="berschrift6"/>
    <w:rsid w:val="0009184F"/>
    <w:rPr>
      <w:rFonts w:ascii="Arial" w:hAnsi="Arial"/>
      <w:i/>
    </w:rPr>
  </w:style>
  <w:style w:type="character" w:customStyle="1" w:styleId="berschrift7Zchn">
    <w:name w:val="Überschrift 7 Zchn"/>
    <w:basedOn w:val="Absatz-Standardschriftart"/>
    <w:link w:val="berschrift7"/>
    <w:rsid w:val="0009184F"/>
    <w:rPr>
      <w:rFonts w:ascii="Arial" w:hAnsi="Arial"/>
      <w:i/>
    </w:rPr>
  </w:style>
  <w:style w:type="paragraph" w:styleId="Standardeinzug">
    <w:name w:val="Normal Indent"/>
    <w:basedOn w:val="Standard"/>
    <w:uiPriority w:val="99"/>
    <w:semiHidden/>
    <w:unhideWhenUsed/>
    <w:rsid w:val="0009184F"/>
    <w:pPr>
      <w:ind w:left="708"/>
    </w:pPr>
  </w:style>
  <w:style w:type="character" w:customStyle="1" w:styleId="berschrift8Zchn">
    <w:name w:val="Überschrift 8 Zchn"/>
    <w:basedOn w:val="Absatz-Standardschriftart"/>
    <w:link w:val="berschrift8"/>
    <w:rsid w:val="0009184F"/>
    <w:rPr>
      <w:rFonts w:ascii="Arial" w:hAnsi="Arial"/>
      <w:i/>
    </w:rPr>
  </w:style>
  <w:style w:type="character" w:customStyle="1" w:styleId="berschrift9Zchn">
    <w:name w:val="Überschrift 9 Zchn"/>
    <w:basedOn w:val="Absatz-Standardschriftart"/>
    <w:link w:val="berschrift9"/>
    <w:rsid w:val="0009184F"/>
    <w:rPr>
      <w:rFonts w:ascii="Arial" w:hAnsi="Arial"/>
      <w:i/>
      <w:lang w:val="x-none"/>
    </w:rPr>
  </w:style>
  <w:style w:type="paragraph" w:styleId="Verzeichnis1">
    <w:name w:val="toc 1"/>
    <w:basedOn w:val="Standard"/>
    <w:next w:val="Standard"/>
    <w:autoRedefine/>
    <w:uiPriority w:val="39"/>
    <w:qFormat/>
    <w:rsid w:val="0009184F"/>
    <w:pPr>
      <w:spacing w:before="120" w:after="0"/>
    </w:pPr>
    <w:rPr>
      <w:rFonts w:asciiTheme="minorHAnsi" w:hAnsiTheme="minorHAnsi" w:cstheme="minorHAnsi"/>
      <w:b/>
      <w:bCs/>
      <w:i/>
      <w:iCs/>
      <w:sz w:val="24"/>
      <w:szCs w:val="24"/>
    </w:rPr>
  </w:style>
  <w:style w:type="paragraph" w:styleId="Verzeichnis2">
    <w:name w:val="toc 2"/>
    <w:basedOn w:val="Verzeichnis1"/>
    <w:next w:val="Standard"/>
    <w:autoRedefine/>
    <w:uiPriority w:val="39"/>
    <w:qFormat/>
    <w:rsid w:val="0009184F"/>
    <w:pPr>
      <w:ind w:left="200"/>
    </w:pPr>
    <w:rPr>
      <w:i w:val="0"/>
      <w:iCs w:val="0"/>
      <w:sz w:val="22"/>
      <w:szCs w:val="22"/>
    </w:rPr>
  </w:style>
  <w:style w:type="paragraph" w:styleId="Verzeichnis3">
    <w:name w:val="toc 3"/>
    <w:basedOn w:val="Verzeichnis2"/>
    <w:next w:val="Standard"/>
    <w:autoRedefine/>
    <w:uiPriority w:val="39"/>
    <w:qFormat/>
    <w:rsid w:val="0009184F"/>
    <w:pPr>
      <w:spacing w:before="0"/>
      <w:ind w:left="400"/>
    </w:pPr>
    <w:rPr>
      <w:b w:val="0"/>
      <w:bCs w:val="0"/>
      <w:sz w:val="20"/>
      <w:szCs w:val="20"/>
    </w:rPr>
  </w:style>
  <w:style w:type="paragraph" w:styleId="Beschriftung">
    <w:name w:val="caption"/>
    <w:basedOn w:val="Textkrper"/>
    <w:next w:val="Textkrper"/>
    <w:qFormat/>
    <w:rsid w:val="0009184F"/>
    <w:pPr>
      <w:spacing w:after="160"/>
    </w:pPr>
    <w:rPr>
      <w:i/>
      <w:sz w:val="18"/>
    </w:rPr>
  </w:style>
  <w:style w:type="paragraph" w:styleId="Titel">
    <w:name w:val="Title"/>
    <w:basedOn w:val="Standard"/>
    <w:next w:val="Textkrper"/>
    <w:link w:val="TitelZchn"/>
    <w:qFormat/>
    <w:rsid w:val="0009184F"/>
    <w:pPr>
      <w:keepNext/>
      <w:spacing w:before="240" w:after="120"/>
    </w:pPr>
    <w:rPr>
      <w:b/>
      <w:sz w:val="24"/>
    </w:rPr>
  </w:style>
  <w:style w:type="character" w:customStyle="1" w:styleId="TitelZchn">
    <w:name w:val="Titel Zchn"/>
    <w:basedOn w:val="Absatz-Standardschriftart"/>
    <w:link w:val="Titel"/>
    <w:rsid w:val="0009184F"/>
    <w:rPr>
      <w:rFonts w:ascii="Arial" w:hAnsi="Arial"/>
      <w:b/>
      <w:sz w:val="24"/>
    </w:rPr>
  </w:style>
  <w:style w:type="paragraph" w:styleId="Untertitel">
    <w:name w:val="Subtitle"/>
    <w:basedOn w:val="Standard"/>
    <w:link w:val="UntertitelZchn"/>
    <w:qFormat/>
    <w:rsid w:val="0009184F"/>
    <w:pPr>
      <w:jc w:val="center"/>
      <w:outlineLvl w:val="1"/>
    </w:pPr>
    <w:rPr>
      <w:sz w:val="24"/>
    </w:rPr>
  </w:style>
  <w:style w:type="character" w:customStyle="1" w:styleId="UntertitelZchn">
    <w:name w:val="Untertitel Zchn"/>
    <w:basedOn w:val="Absatz-Standardschriftart"/>
    <w:link w:val="Untertitel"/>
    <w:rsid w:val="0009184F"/>
    <w:rPr>
      <w:rFonts w:ascii="Arial" w:hAnsi="Arial"/>
      <w:sz w:val="24"/>
    </w:rPr>
  </w:style>
  <w:style w:type="paragraph" w:styleId="Listenabsatz">
    <w:name w:val="List Paragraph"/>
    <w:basedOn w:val="Standard"/>
    <w:uiPriority w:val="34"/>
    <w:qFormat/>
    <w:rsid w:val="0009184F"/>
    <w:pPr>
      <w:spacing w:before="0" w:after="0"/>
      <w:ind w:left="720"/>
      <w:contextualSpacing/>
    </w:pPr>
    <w:rPr>
      <w:rFonts w:ascii="Times New Roman" w:hAnsi="Times New Roman"/>
      <w:sz w:val="24"/>
      <w:szCs w:val="24"/>
    </w:rPr>
  </w:style>
  <w:style w:type="paragraph" w:styleId="Inhaltsverzeichnisberschrift">
    <w:name w:val="TOC Heading"/>
    <w:basedOn w:val="berschrift1"/>
    <w:next w:val="Standard"/>
    <w:uiPriority w:val="39"/>
    <w:unhideWhenUsed/>
    <w:qFormat/>
    <w:rsid w:val="0009184F"/>
    <w:pPr>
      <w:numPr>
        <w:numId w:val="0"/>
      </w:numPr>
      <w:spacing w:before="480" w:after="0" w:line="276" w:lineRule="auto"/>
      <w:outlineLvl w:val="9"/>
    </w:pPr>
    <w:rPr>
      <w:rFonts w:ascii="Cambria" w:hAnsi="Cambria"/>
      <w:bCs/>
      <w:color w:val="365F91"/>
      <w:sz w:val="28"/>
      <w:szCs w:val="28"/>
    </w:rPr>
  </w:style>
  <w:style w:type="paragraph" w:styleId="Funotentext">
    <w:name w:val="footnote text"/>
    <w:basedOn w:val="Standard"/>
    <w:link w:val="FunotentextZchn"/>
    <w:rsid w:val="00005858"/>
    <w:pPr>
      <w:spacing w:before="0" w:after="120" w:line="288" w:lineRule="auto"/>
      <w:jc w:val="both"/>
    </w:pPr>
    <w:rPr>
      <w:rFonts w:cstheme="minorBidi"/>
      <w:lang w:eastAsia="ar-SA"/>
    </w:rPr>
  </w:style>
  <w:style w:type="character" w:customStyle="1" w:styleId="FunotentextZchn">
    <w:name w:val="Fußnotentext Zchn"/>
    <w:basedOn w:val="Absatz-Standardschriftart"/>
    <w:link w:val="Funotentext"/>
    <w:rsid w:val="00005858"/>
    <w:rPr>
      <w:rFonts w:ascii="Arial" w:hAnsi="Arial" w:cstheme="minorBidi"/>
      <w:lang w:eastAsia="ar-SA"/>
    </w:rPr>
  </w:style>
  <w:style w:type="character" w:styleId="Funotenzeichen">
    <w:name w:val="footnote reference"/>
    <w:basedOn w:val="Absatz-Standardschriftart"/>
    <w:uiPriority w:val="99"/>
    <w:rsid w:val="00005858"/>
    <w:rPr>
      <w:vertAlign w:val="superscript"/>
    </w:rPr>
  </w:style>
  <w:style w:type="paragraph" w:styleId="Fuzeile">
    <w:name w:val="footer"/>
    <w:basedOn w:val="Standard"/>
    <w:link w:val="FuzeileZchn"/>
    <w:rsid w:val="00005858"/>
    <w:pPr>
      <w:tabs>
        <w:tab w:val="center" w:pos="4536"/>
        <w:tab w:val="right" w:pos="9072"/>
      </w:tabs>
      <w:spacing w:before="0" w:after="120" w:line="288" w:lineRule="auto"/>
      <w:jc w:val="both"/>
    </w:pPr>
    <w:rPr>
      <w:rFonts w:cstheme="minorBidi"/>
      <w:sz w:val="22"/>
      <w:szCs w:val="24"/>
      <w:lang w:eastAsia="ar-SA"/>
    </w:rPr>
  </w:style>
  <w:style w:type="character" w:customStyle="1" w:styleId="FuzeileZchn">
    <w:name w:val="Fußzeile Zchn"/>
    <w:basedOn w:val="Absatz-Standardschriftart"/>
    <w:link w:val="Fuzeile"/>
    <w:rsid w:val="00005858"/>
    <w:rPr>
      <w:rFonts w:ascii="Arial" w:hAnsi="Arial" w:cstheme="minorBidi"/>
      <w:sz w:val="22"/>
      <w:szCs w:val="24"/>
      <w:lang w:eastAsia="ar-SA"/>
    </w:rPr>
  </w:style>
  <w:style w:type="table" w:styleId="Tabellenraster">
    <w:name w:val="Table Grid"/>
    <w:basedOn w:val="NormaleTabelle"/>
    <w:uiPriority w:val="59"/>
    <w:rsid w:val="00DB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100F"/>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1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4652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Amprion GmbH</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Schlunke, Stephan</dc:creator>
  <cp:keywords/>
  <dc:description/>
  <cp:lastModifiedBy>Wolff, Martin</cp:lastModifiedBy>
  <cp:revision>3</cp:revision>
  <cp:lastPrinted>2019-08-09T07:39:00Z</cp:lastPrinted>
  <dcterms:created xsi:type="dcterms:W3CDTF">2021-04-20T11:57:00Z</dcterms:created>
  <dcterms:modified xsi:type="dcterms:W3CDTF">2021-05-06T08:43:00Z</dcterms:modified>
</cp:coreProperties>
</file>